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09" w:rsidRPr="000B7154" w:rsidRDefault="00796909" w:rsidP="00796909">
      <w:pPr>
        <w:keepNext/>
        <w:keepLines/>
        <w:widowControl w:val="0"/>
        <w:suppressLineNumbers/>
        <w:spacing w:after="60" w:line="240" w:lineRule="auto"/>
        <w:jc w:val="right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sz w:val="28"/>
          <w:szCs w:val="28"/>
          <w:lang w:eastAsia="ru-RU"/>
        </w:rPr>
        <w:t xml:space="preserve">   </w:t>
      </w:r>
      <w:r w:rsidRPr="000B7154">
        <w:rPr>
          <w:rFonts w:eastAsia="Times New Roman"/>
          <w:b/>
          <w:kern w:val="0"/>
          <w:lang w:eastAsia="ru-RU"/>
        </w:rPr>
        <w:t>Проект</w:t>
      </w:r>
    </w:p>
    <w:p w:rsidR="00796909" w:rsidRPr="000B7154" w:rsidRDefault="00796909" w:rsidP="00796909">
      <w:pPr>
        <w:suppressAutoHyphens w:val="0"/>
        <w:spacing w:after="60" w:line="240" w:lineRule="auto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ДОГОВОР № ______</w:t>
      </w:r>
    </w:p>
    <w:p w:rsidR="00796909" w:rsidRPr="000B7154" w:rsidRDefault="00796909" w:rsidP="00796909">
      <w:pPr>
        <w:suppressAutoHyphens w:val="0"/>
        <w:spacing w:after="60" w:line="240" w:lineRule="auto"/>
        <w:jc w:val="center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на поставку 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796909" w:rsidRPr="000B7154" w:rsidTr="00F1015D">
        <w:trPr>
          <w:trHeight w:val="74"/>
        </w:trPr>
        <w:tc>
          <w:tcPr>
            <w:tcW w:w="4948" w:type="dxa"/>
          </w:tcPr>
          <w:p w:rsidR="00796909" w:rsidRPr="000B7154" w:rsidRDefault="00796909" w:rsidP="00F1015D">
            <w:pPr>
              <w:suppressAutoHyphens w:val="0"/>
              <w:autoSpaceDE w:val="0"/>
              <w:spacing w:after="60" w:line="240" w:lineRule="auto"/>
              <w:ind w:firstLine="0"/>
              <w:rPr>
                <w:rFonts w:eastAsia="Times New Roman"/>
                <w:kern w:val="0"/>
                <w:lang w:eastAsia="ru-RU"/>
              </w:rPr>
            </w:pPr>
            <w:r w:rsidRPr="000B7154">
              <w:rPr>
                <w:rFonts w:eastAsia="Times New Roman"/>
                <w:kern w:val="0"/>
                <w:lang w:eastAsia="ru-RU"/>
              </w:rPr>
              <w:t xml:space="preserve">г. Хабаровск                   </w:t>
            </w:r>
          </w:p>
        </w:tc>
        <w:tc>
          <w:tcPr>
            <w:tcW w:w="4905" w:type="dxa"/>
          </w:tcPr>
          <w:p w:rsidR="00796909" w:rsidRPr="000B7154" w:rsidRDefault="00796909" w:rsidP="00F1015D">
            <w:pPr>
              <w:suppressAutoHyphens w:val="0"/>
              <w:autoSpaceDE w:val="0"/>
              <w:spacing w:after="60" w:line="240" w:lineRule="auto"/>
              <w:ind w:firstLine="14"/>
              <w:jc w:val="right"/>
              <w:rPr>
                <w:rFonts w:eastAsia="Times New Roman"/>
                <w:kern w:val="0"/>
                <w:lang w:eastAsia="ru-RU"/>
              </w:rPr>
            </w:pPr>
            <w:r w:rsidRPr="000B7154">
              <w:rPr>
                <w:rFonts w:eastAsia="Times New Roman"/>
                <w:kern w:val="0"/>
                <w:lang w:eastAsia="ru-RU"/>
              </w:rPr>
              <w:t xml:space="preserve">                           «__» _______ 2015 г.</w:t>
            </w:r>
          </w:p>
        </w:tc>
      </w:tr>
    </w:tbl>
    <w:p w:rsidR="00796909" w:rsidRPr="000B7154" w:rsidRDefault="00796909" w:rsidP="0079690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widowControl w:val="0"/>
        <w:suppressAutoHyphens w:val="0"/>
        <w:autoSpaceDE w:val="0"/>
        <w:snapToGrid w:val="0"/>
        <w:spacing w:after="60"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Федеральное казенное предприятие «Аэропорты Дальнего Востока», именуемое в дальнейшем «</w:t>
      </w:r>
      <w:r w:rsidRPr="000B7154">
        <w:rPr>
          <w:rFonts w:eastAsia="Times New Roman"/>
          <w:b/>
          <w:kern w:val="0"/>
          <w:lang w:eastAsia="ru-RU"/>
        </w:rPr>
        <w:t>Заказчик</w:t>
      </w:r>
      <w:r w:rsidRPr="000B7154">
        <w:rPr>
          <w:rFonts w:eastAsia="Times New Roman"/>
          <w:kern w:val="0"/>
          <w:lang w:eastAsia="ru-RU"/>
        </w:rPr>
        <w:t>», в лице генерального директора Свечникова Вадима Владимировича, действующего на основании Устава, с одной стороны, и (</w:t>
      </w:r>
      <w:r w:rsidRPr="000B7154">
        <w:rPr>
          <w:rFonts w:eastAsia="Times New Roman"/>
          <w:i/>
          <w:color w:val="0000FF"/>
          <w:kern w:val="0"/>
          <w:lang w:eastAsia="ru-RU"/>
        </w:rPr>
        <w:t>наименование участника закупки, с которым заключается договор</w:t>
      </w:r>
      <w:r w:rsidRPr="000B7154">
        <w:rPr>
          <w:rFonts w:eastAsia="Times New Roman"/>
          <w:kern w:val="0"/>
          <w:lang w:eastAsia="ru-RU"/>
        </w:rPr>
        <w:t xml:space="preserve">), именуемое в дальнейшем </w:t>
      </w:r>
      <w:r w:rsidRPr="000B7154">
        <w:rPr>
          <w:rFonts w:eastAsia="Times New Roman"/>
          <w:b/>
          <w:kern w:val="0"/>
          <w:lang w:eastAsia="ru-RU"/>
        </w:rPr>
        <w:t>«Поставщик»</w:t>
      </w:r>
      <w:r w:rsidRPr="000B7154">
        <w:rPr>
          <w:rFonts w:eastAsia="Times New Roman"/>
          <w:kern w:val="0"/>
          <w:lang w:eastAsia="ru-RU"/>
        </w:rPr>
        <w:t>, в лице (</w:t>
      </w:r>
      <w:r w:rsidRPr="000B7154">
        <w:rPr>
          <w:rFonts w:eastAsia="Times New Roman"/>
          <w:i/>
          <w:color w:val="0000FF"/>
          <w:kern w:val="0"/>
          <w:lang w:eastAsia="ru-RU"/>
        </w:rPr>
        <w:t>должность, фамилия, имя, отчество уполномоченного лица участника закупки</w:t>
      </w:r>
      <w:r w:rsidRPr="000B7154">
        <w:rPr>
          <w:rFonts w:eastAsia="Times New Roman"/>
          <w:kern w:val="0"/>
          <w:lang w:eastAsia="ru-RU"/>
        </w:rPr>
        <w:t>), действующего на основании (</w:t>
      </w:r>
      <w:r w:rsidRPr="000B7154">
        <w:rPr>
          <w:rFonts w:eastAsia="Times New Roman"/>
          <w:i/>
          <w:color w:val="0000FF"/>
          <w:kern w:val="0"/>
          <w:lang w:eastAsia="ru-RU"/>
        </w:rPr>
        <w:t>реквизиты документа, на основании которого действует уполномоченное лицо участника закупки)</w:t>
      </w:r>
      <w:r w:rsidRPr="000B7154">
        <w:rPr>
          <w:rFonts w:eastAsia="Times New Roman"/>
          <w:kern w:val="0"/>
          <w:lang w:eastAsia="ru-RU"/>
        </w:rPr>
        <w:t>, с другой стороны, именуемые в дальнейшем «</w:t>
      </w:r>
      <w:r w:rsidRPr="000B7154">
        <w:rPr>
          <w:rFonts w:eastAsia="Times New Roman"/>
          <w:b/>
          <w:kern w:val="0"/>
          <w:lang w:eastAsia="ru-RU"/>
        </w:rPr>
        <w:t>Стороны</w:t>
      </w:r>
      <w:r w:rsidRPr="000B7154">
        <w:rPr>
          <w:rFonts w:eastAsia="Times New Roman"/>
          <w:kern w:val="0"/>
          <w:lang w:eastAsia="ru-RU"/>
        </w:rPr>
        <w:t xml:space="preserve">», руководствуясь Федеральным законом от 18 июля 2011 г. №223-ФЗ "О закупках товаров, работ, услуг отдельными видами юридических лиц", Положением о закупке ФКП «Аэропорты Дальнего Востока», по результатам  проведённого запроса цен (протокол подведения итогов запроса цен №____ от ____2015 года) заключили настоящий договор о нижеследующем: </w:t>
      </w:r>
    </w:p>
    <w:p w:rsidR="00796909" w:rsidRPr="000B7154" w:rsidRDefault="00796909" w:rsidP="00796909">
      <w:pPr>
        <w:suppressAutoHyphens w:val="0"/>
        <w:spacing w:after="60" w:line="240" w:lineRule="auto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1.Предмет Договора</w:t>
      </w:r>
    </w:p>
    <w:p w:rsidR="00796909" w:rsidRPr="000B7154" w:rsidRDefault="00796909" w:rsidP="00796909">
      <w:pPr>
        <w:suppressAutoHyphens w:val="0"/>
        <w:spacing w:after="60"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 xml:space="preserve">1.1. Поставщик обязуется в порядке и на условиях, определенных настоящим Договором, поставить </w:t>
      </w:r>
      <w:r w:rsidRPr="000B7154">
        <w:rPr>
          <w:rFonts w:eastAsia="Times New Roman"/>
          <w:b/>
          <w:kern w:val="0"/>
          <w:lang w:eastAsia="ru-RU"/>
        </w:rPr>
        <w:t>дизельное топливо зимнее</w:t>
      </w:r>
      <w:r w:rsidRPr="000B7154">
        <w:rPr>
          <w:rFonts w:eastAsia="Times New Roman"/>
          <w:kern w:val="0"/>
          <w:lang w:eastAsia="ru-RU"/>
        </w:rPr>
        <w:t xml:space="preserve"> (далее – Топливо) в количестве </w:t>
      </w:r>
      <w:r w:rsidRPr="000B7154">
        <w:rPr>
          <w:rFonts w:eastAsia="Times New Roman"/>
          <w:b/>
          <w:kern w:val="0"/>
          <w:lang w:eastAsia="ru-RU"/>
        </w:rPr>
        <w:t>41000 (Сорок одна тысяча) литров</w:t>
      </w:r>
      <w:r w:rsidRPr="000B7154">
        <w:rPr>
          <w:rFonts w:eastAsia="Times New Roman"/>
          <w:kern w:val="0"/>
          <w:lang w:eastAsia="ru-RU"/>
        </w:rPr>
        <w:t xml:space="preserve"> в течение 5 дней после подписания Договора в аэропорт Охотск (Хабаровский край), а Заказчик оплатить его в установленные настоящим Договором сроки.</w:t>
      </w:r>
    </w:p>
    <w:p w:rsidR="00796909" w:rsidRPr="000B7154" w:rsidRDefault="00796909" w:rsidP="00796909">
      <w:pPr>
        <w:suppressAutoHyphens w:val="0"/>
        <w:spacing w:after="60" w:line="240" w:lineRule="auto"/>
        <w:rPr>
          <w:rFonts w:eastAsia="Times New Roman"/>
          <w:b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line="240" w:lineRule="auto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2. Качество и условия поставки</w:t>
      </w:r>
    </w:p>
    <w:p w:rsidR="00796909" w:rsidRPr="000B7154" w:rsidRDefault="00796909" w:rsidP="00796909">
      <w:pPr>
        <w:suppressAutoHyphens w:val="0"/>
        <w:spacing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2.1. Качество поставляемого (приобретаемого) Топлива должно соответствовать «ТР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и подтверждаться сертификатом/паспортом завода изготовителя.</w:t>
      </w:r>
    </w:p>
    <w:p w:rsidR="00796909" w:rsidRPr="000B7154" w:rsidRDefault="00796909" w:rsidP="00796909">
      <w:pPr>
        <w:suppressAutoHyphens w:val="0"/>
        <w:spacing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 xml:space="preserve">2.2. Поставка Топлива осуществляется в аэропорт Охотск (Хабаровский край).   </w:t>
      </w:r>
    </w:p>
    <w:p w:rsidR="00796909" w:rsidRPr="000B7154" w:rsidRDefault="00796909" w:rsidP="00796909">
      <w:pPr>
        <w:suppressAutoHyphens w:val="0"/>
        <w:spacing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2.3. Обязанность Поставщика по поставке Топлива считается исполненной с момента приема Топлива Заказчиком.</w:t>
      </w:r>
    </w:p>
    <w:p w:rsidR="00796909" w:rsidRPr="000B7154" w:rsidRDefault="00796909" w:rsidP="00796909">
      <w:pPr>
        <w:suppressAutoHyphens w:val="0"/>
        <w:spacing w:line="240" w:lineRule="auto"/>
        <w:rPr>
          <w:rFonts w:eastAsia="Times New Roman"/>
          <w:b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3.Стоимость и порядок расчетов</w:t>
      </w:r>
    </w:p>
    <w:p w:rsidR="00796909" w:rsidRPr="000B7154" w:rsidRDefault="00796909" w:rsidP="00796909">
      <w:pPr>
        <w:suppressAutoHyphens w:val="0"/>
        <w:spacing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3.1. Стоимость 1 литра Топлива составляет ____________(_______) руб.</w:t>
      </w:r>
    </w:p>
    <w:p w:rsidR="00796909" w:rsidRPr="000B7154" w:rsidRDefault="00796909" w:rsidP="00796909">
      <w:pPr>
        <w:suppressAutoHyphens w:val="0"/>
        <w:spacing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3.2. Общая цена Договора составляет ______________ (____________________) рублей. В стоимость Договора входят транспортные расходы Поставщика по доставке Топлива до аэропорта Заказчика, обязательные платежи, налоги и иные расходы, связанные с исполнением настоящего Договора.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3.3. Оплата по Договору Заказчиком производится на основании счета – фактуры и накладной в срок не позднее 30-ти дней с момента подписания сторонами акта приема-передачи Топлива.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3.4. Топливо считается оплаченным с момента списания денежных средств со счета банка, обслуживающего Заказчика.</w:t>
      </w:r>
    </w:p>
    <w:p w:rsidR="00796909" w:rsidRPr="000B7154" w:rsidRDefault="00796909" w:rsidP="00796909">
      <w:pPr>
        <w:suppressAutoHyphens w:val="0"/>
        <w:spacing w:line="240" w:lineRule="auto"/>
        <w:ind w:firstLine="708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lastRenderedPageBreak/>
        <w:t xml:space="preserve">3.5. Общая цена Договора может быть снижена по соглашению сторон без изменения, предусмотренного Договором количества товара и иных условий исполнения Договора. </w:t>
      </w:r>
    </w:p>
    <w:p w:rsidR="00796909" w:rsidRPr="000B7154" w:rsidRDefault="00796909" w:rsidP="00796909">
      <w:pPr>
        <w:suppressAutoHyphens w:val="0"/>
        <w:spacing w:line="240" w:lineRule="auto"/>
        <w:ind w:firstLine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4. Порядок приемки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4.1. Порядок приемки Топлива по условиям настоящего Договора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 xml:space="preserve">4.3. При поставке Топлива Поставщик обязан передать Заказчику оригиналы товарно-транспортных накладных, счетов фактур, сертификаты, обязательные для данного вида Топлива и иные документы, подтверждающие качество Топлива, оформленные в соответствии с законодательством Российской Федерации. 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4.4. В случае поставки некачественного Топлива Заказчик вправе потребовать замены некачественного Топлива, соответствующим условиям Договора.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4.5. По итогам приемки Топлива, при наличии документов, указанных в п.4.3. и при отсутствии претензий относительно качества, количества, ассортимента и других характеристик Топлива стороны подписывают акт приема-передачи Топлива.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720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5. Права и обязанности сторон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5.1 Поставщик обязан: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5.1.1. Своевременно и надлежащим образом осуществлять поставку Топлива в соответствии с условиями настоящего Договора;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5.1.2. Исполнять иные обязательства, предусмотренные действующим законодательством.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5.2. Поставщик вправе: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5.2.1. Требовать своевременной оплаты за поставленное Топливо в соответствии с условиями настоящего Договора.</w:t>
      </w:r>
    </w:p>
    <w:p w:rsidR="00796909" w:rsidRPr="000B7154" w:rsidRDefault="00796909" w:rsidP="00796909">
      <w:pPr>
        <w:tabs>
          <w:tab w:val="num" w:pos="426"/>
        </w:tabs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5.3.  Заказчик обязан:</w:t>
      </w:r>
    </w:p>
    <w:p w:rsidR="00796909" w:rsidRPr="000B7154" w:rsidRDefault="00796909" w:rsidP="00796909">
      <w:pPr>
        <w:tabs>
          <w:tab w:val="num" w:pos="426"/>
        </w:tabs>
        <w:suppressAutoHyphens w:val="0"/>
        <w:spacing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5.3.1. Своевременно принимать и оплачивать поставку Топлива в соответствии с условиями настоящего Договора.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szCs w:val="20"/>
          <w:lang w:eastAsia="ru-RU"/>
        </w:rPr>
      </w:pPr>
      <w:r w:rsidRPr="000B7154">
        <w:rPr>
          <w:rFonts w:eastAsia="Times New Roman"/>
          <w:kern w:val="0"/>
          <w:szCs w:val="20"/>
          <w:lang w:eastAsia="ru-RU"/>
        </w:rPr>
        <w:t>5.4.  Заказчик вправе: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szCs w:val="20"/>
          <w:lang w:eastAsia="ru-RU"/>
        </w:rPr>
      </w:pPr>
      <w:r w:rsidRPr="000B7154">
        <w:rPr>
          <w:rFonts w:eastAsia="Times New Roman"/>
          <w:kern w:val="0"/>
          <w:szCs w:val="20"/>
          <w:lang w:eastAsia="ru-RU"/>
        </w:rPr>
        <w:t>5.4.1. Требовать от Поставщика надлежащего исполнения обязательств в соответствии с условиями настоящего Договора;</w:t>
      </w:r>
    </w:p>
    <w:p w:rsidR="00796909" w:rsidRPr="000B7154" w:rsidRDefault="00796909" w:rsidP="00796909">
      <w:pPr>
        <w:suppressAutoHyphens w:val="0"/>
        <w:spacing w:line="240" w:lineRule="auto"/>
        <w:ind w:firstLine="708"/>
        <w:rPr>
          <w:rFonts w:eastAsia="Times New Roman"/>
          <w:kern w:val="0"/>
          <w:szCs w:val="20"/>
          <w:lang w:eastAsia="ru-RU"/>
        </w:rPr>
      </w:pPr>
      <w:r w:rsidRPr="000B7154">
        <w:rPr>
          <w:rFonts w:eastAsia="Times New Roman"/>
          <w:kern w:val="0"/>
          <w:szCs w:val="20"/>
          <w:lang w:eastAsia="ru-RU"/>
        </w:rPr>
        <w:t>5.4.2. Контролировать порядок и сроки поставки Топлива;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kern w:val="0"/>
          <w:szCs w:val="20"/>
          <w:lang w:eastAsia="ru-RU"/>
        </w:rPr>
      </w:pPr>
      <w:r w:rsidRPr="000B7154">
        <w:rPr>
          <w:rFonts w:eastAsia="Times New Roman"/>
          <w:kern w:val="0"/>
          <w:szCs w:val="20"/>
          <w:lang w:eastAsia="ru-RU"/>
        </w:rPr>
        <w:t>5.4.3. Для проверки соответствия качества поставляемого Топлива привлекать независимых экспертов.</w:t>
      </w:r>
    </w:p>
    <w:p w:rsidR="00796909" w:rsidRPr="000B7154" w:rsidRDefault="00796909" w:rsidP="00796909">
      <w:pPr>
        <w:suppressAutoHyphens w:val="0"/>
        <w:spacing w:after="60" w:line="240" w:lineRule="auto"/>
        <w:ind w:firstLine="72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720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6. Ответственность сторон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0B7154">
        <w:rPr>
          <w:rFonts w:eastAsia="Times New Roman"/>
          <w:snapToGrid w:val="0"/>
          <w:kern w:val="0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r w:rsidRPr="000B7154">
        <w:rPr>
          <w:rFonts w:eastAsia="Times New Roman"/>
          <w:snapToGrid w:val="0"/>
          <w:color w:val="000000"/>
          <w:spacing w:val="-19"/>
          <w:kern w:val="0"/>
          <w:lang w:eastAsia="ru-RU"/>
        </w:rPr>
        <w:t xml:space="preserve"> и </w:t>
      </w:r>
      <w:r w:rsidRPr="000B7154">
        <w:rPr>
          <w:rFonts w:eastAsia="Times New Roman"/>
          <w:snapToGrid w:val="0"/>
          <w:color w:val="000000"/>
          <w:kern w:val="0"/>
          <w:lang w:eastAsia="ru-RU"/>
        </w:rPr>
        <w:t>условиями настоящего Договора</w:t>
      </w:r>
      <w:r w:rsidRPr="000B7154">
        <w:rPr>
          <w:rFonts w:eastAsia="Times New Roman"/>
          <w:snapToGrid w:val="0"/>
          <w:color w:val="000000"/>
          <w:spacing w:val="-19"/>
          <w:kern w:val="0"/>
          <w:lang w:eastAsia="ru-RU"/>
        </w:rPr>
        <w:t>.</w:t>
      </w:r>
      <w:r w:rsidRPr="000B7154">
        <w:rPr>
          <w:rFonts w:eastAsia="Times New Roman"/>
          <w:snapToGrid w:val="0"/>
          <w:color w:val="000000"/>
          <w:kern w:val="0"/>
          <w:lang w:eastAsia="ru-RU"/>
        </w:rPr>
        <w:t xml:space="preserve"> </w:t>
      </w:r>
      <w:r w:rsidRPr="000B7154">
        <w:rPr>
          <w:rFonts w:eastAsia="Times New Roman"/>
          <w:snapToGrid w:val="0"/>
          <w:kern w:val="0"/>
          <w:lang w:eastAsia="ru-RU"/>
        </w:rPr>
        <w:t xml:space="preserve">Поставщик несет ответственность за качество поставляемого топлива. 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kern w:val="0"/>
          <w:lang w:eastAsia="ru-RU"/>
        </w:rPr>
      </w:pPr>
      <w:r w:rsidRPr="000B7154">
        <w:rPr>
          <w:rFonts w:eastAsia="Times New Roman"/>
          <w:snapToGrid w:val="0"/>
          <w:kern w:val="0"/>
          <w:lang w:eastAsia="ru-RU"/>
        </w:rPr>
        <w:t xml:space="preserve">В случае сомнения в качестве Топлива Заказчик   осуществляет его проверку через независимую сертифицированную лабораторию, заключение которой является неоспоримой для обеих сторон. Претензии по качеству поставленного Топлива предъявляются Заказчиком в течение 7 дней после его получения. 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kern w:val="0"/>
          <w:lang w:eastAsia="ru-RU"/>
        </w:rPr>
      </w:pPr>
      <w:r w:rsidRPr="000B7154">
        <w:rPr>
          <w:rFonts w:eastAsia="Times New Roman"/>
          <w:snapToGrid w:val="0"/>
          <w:kern w:val="0"/>
          <w:lang w:eastAsia="ru-RU"/>
        </w:rPr>
        <w:t>При установлении несоответствия качества поставленного Топлива в соответствии с установленными правилами Поставщик выполняет поставку качественным Топлива в течение 10   дней.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kern w:val="0"/>
          <w:lang w:eastAsia="ru-RU"/>
        </w:rPr>
      </w:pPr>
      <w:r w:rsidRPr="000B7154">
        <w:rPr>
          <w:rFonts w:eastAsia="Times New Roman"/>
          <w:snapToGrid w:val="0"/>
          <w:kern w:val="0"/>
          <w:lang w:eastAsia="ru-RU"/>
        </w:rPr>
        <w:lastRenderedPageBreak/>
        <w:t xml:space="preserve">Стоимость некачественного Топлива Поставщику не оплачивается и затраты Поставщика на поставку некачественного Топлива не возмещаются. 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color w:val="000000"/>
          <w:spacing w:val="-4"/>
          <w:kern w:val="0"/>
          <w:lang w:eastAsia="ru-RU"/>
        </w:rPr>
      </w:pPr>
      <w:r w:rsidRPr="000B7154">
        <w:rPr>
          <w:rFonts w:eastAsia="Times New Roman"/>
          <w:snapToGrid w:val="0"/>
          <w:kern w:val="0"/>
          <w:lang w:eastAsia="ru-RU"/>
        </w:rPr>
        <w:t xml:space="preserve">6.2. В случае несвоевременной поставки Поставщик сохраняет цены на Топливо, действующие на момент заключения Договора. Заказчик имеет право требовать уплаты Поставщиком пени в размере </w:t>
      </w:r>
      <w:r w:rsidRPr="000B7154">
        <w:rPr>
          <w:rFonts w:eastAsia="Times New Roman"/>
          <w:snapToGrid w:val="0"/>
          <w:color w:val="000000"/>
          <w:spacing w:val="-2"/>
          <w:kern w:val="0"/>
          <w:lang w:eastAsia="ru-RU"/>
        </w:rPr>
        <w:t xml:space="preserve">одной трехсотой ставки </w:t>
      </w:r>
      <w:r w:rsidRPr="000B7154">
        <w:rPr>
          <w:rFonts w:eastAsia="Times New Roman"/>
          <w:snapToGrid w:val="0"/>
          <w:color w:val="000000"/>
          <w:spacing w:val="-4"/>
          <w:kern w:val="0"/>
          <w:lang w:eastAsia="ru-RU"/>
        </w:rPr>
        <w:t xml:space="preserve">рефинансирования ЦБ РФ </w:t>
      </w:r>
      <w:r w:rsidRPr="000B7154">
        <w:rPr>
          <w:rFonts w:eastAsia="Times New Roman"/>
          <w:snapToGrid w:val="0"/>
          <w:kern w:val="0"/>
          <w:lang w:eastAsia="ru-RU"/>
        </w:rPr>
        <w:t xml:space="preserve">от стоимости не поставленного в срок Топлива, за каждый день просрочки, </w:t>
      </w:r>
      <w:r w:rsidRPr="000B7154">
        <w:rPr>
          <w:rFonts w:eastAsia="Times New Roman"/>
          <w:bCs/>
          <w:snapToGrid w:val="0"/>
          <w:kern w:val="0"/>
          <w:lang w:eastAsia="ru-RU"/>
        </w:rPr>
        <w:t>начиная со дня, следующего после дня истечения установленного Договором срока исполнения обязательства.</w:t>
      </w:r>
    </w:p>
    <w:p w:rsidR="00796909" w:rsidRPr="000B7154" w:rsidRDefault="00796909" w:rsidP="00796909">
      <w:pPr>
        <w:suppressAutoHyphens w:val="0"/>
        <w:spacing w:line="240" w:lineRule="auto"/>
        <w:ind w:firstLine="0"/>
        <w:rPr>
          <w:rFonts w:eastAsia="Times New Roman"/>
          <w:bCs/>
          <w:kern w:val="0"/>
          <w:lang w:eastAsia="ru-RU"/>
        </w:rPr>
      </w:pPr>
      <w:r w:rsidRPr="000B7154">
        <w:rPr>
          <w:rFonts w:eastAsia="Times New Roman"/>
          <w:bCs/>
          <w:kern w:val="0"/>
          <w:lang w:eastAsia="ru-RU"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kern w:val="0"/>
          <w:lang w:eastAsia="ru-RU"/>
        </w:rPr>
      </w:pPr>
      <w:r w:rsidRPr="000B7154">
        <w:rPr>
          <w:rFonts w:eastAsia="Times New Roman"/>
          <w:snapToGrid w:val="0"/>
          <w:kern w:val="0"/>
          <w:lang w:eastAsia="ru-RU"/>
        </w:rPr>
        <w:t>6.3. В случае несвоевременной оплаты Топлива, Поставщик имеет право требовать от Заказчика уплаты пени в размере одной</w:t>
      </w:r>
      <w:r w:rsidRPr="000B7154">
        <w:rPr>
          <w:rFonts w:eastAsia="Times New Roman"/>
          <w:snapToGrid w:val="0"/>
          <w:color w:val="000000"/>
          <w:spacing w:val="-2"/>
          <w:kern w:val="0"/>
          <w:lang w:eastAsia="ru-RU"/>
        </w:rPr>
        <w:t xml:space="preserve"> трехсотой ставки </w:t>
      </w:r>
      <w:r w:rsidRPr="000B7154">
        <w:rPr>
          <w:rFonts w:eastAsia="Times New Roman"/>
          <w:snapToGrid w:val="0"/>
          <w:color w:val="000000"/>
          <w:spacing w:val="-4"/>
          <w:kern w:val="0"/>
          <w:lang w:eastAsia="ru-RU"/>
        </w:rPr>
        <w:t>рефинансирования ЦБ РФ о</w:t>
      </w:r>
      <w:r w:rsidRPr="000B7154">
        <w:rPr>
          <w:rFonts w:eastAsia="Times New Roman"/>
          <w:snapToGrid w:val="0"/>
          <w:kern w:val="0"/>
          <w:lang w:eastAsia="ru-RU"/>
        </w:rPr>
        <w:t>т суммы задолженности за каждый день прострочки.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b/>
          <w:snapToGrid w:val="0"/>
          <w:kern w:val="0"/>
          <w:szCs w:val="20"/>
          <w:lang w:eastAsia="ru-RU"/>
        </w:rPr>
      </w:pPr>
      <w:r w:rsidRPr="000B7154">
        <w:rPr>
          <w:rFonts w:eastAsia="Times New Roman"/>
          <w:snapToGrid w:val="0"/>
          <w:kern w:val="0"/>
          <w:szCs w:val="20"/>
          <w:lang w:eastAsia="ru-RU"/>
        </w:rPr>
        <w:t>6.4. Уплата неустойки и возмещение убытков, причиненных ненадлежащим исполнением обязательств, не освобождает Стороны от исполнения обязательств в полном объеме.</w:t>
      </w:r>
    </w:p>
    <w:p w:rsidR="00796909" w:rsidRPr="000B7154" w:rsidRDefault="00796909" w:rsidP="00796909">
      <w:pPr>
        <w:suppressAutoHyphens w:val="0"/>
        <w:spacing w:after="60" w:line="240" w:lineRule="auto"/>
        <w:ind w:firstLine="720"/>
        <w:jc w:val="center"/>
        <w:rPr>
          <w:rFonts w:eastAsia="Times New Roman"/>
          <w:b/>
          <w:kern w:val="0"/>
          <w:lang w:eastAsia="ru-RU"/>
        </w:rPr>
      </w:pPr>
      <w:r w:rsidRPr="000B7154">
        <w:rPr>
          <w:rFonts w:eastAsia="Times New Roman"/>
          <w:b/>
          <w:kern w:val="0"/>
          <w:lang w:eastAsia="ru-RU"/>
        </w:rPr>
        <w:t>7. Гарантии</w:t>
      </w:r>
    </w:p>
    <w:p w:rsidR="00796909" w:rsidRPr="000B7154" w:rsidRDefault="00796909" w:rsidP="00796909">
      <w:pPr>
        <w:suppressAutoHyphens w:val="0"/>
        <w:spacing w:after="60" w:line="240" w:lineRule="auto"/>
        <w:ind w:firstLine="720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7.1. Поставщик гарантирует качество и безопасность поставляемого Топлива в соответствии с действующими стандартами, утвержденными в отношении данного вида Топлива и наличием сертификатов, обязательных для данного вида Топлива, оформленных в соответствии с действующим законодательством РФ.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60" w:line="240" w:lineRule="auto"/>
        <w:ind w:firstLine="720"/>
        <w:jc w:val="center"/>
        <w:rPr>
          <w:rFonts w:eastAsia="Times New Roman"/>
          <w:b/>
          <w:spacing w:val="-7"/>
          <w:kern w:val="0"/>
          <w:lang w:eastAsia="ru-RU"/>
        </w:rPr>
      </w:pPr>
      <w:r w:rsidRPr="000B7154">
        <w:rPr>
          <w:rFonts w:eastAsia="Times New Roman"/>
          <w:b/>
          <w:spacing w:val="-7"/>
          <w:kern w:val="0"/>
          <w:lang w:eastAsia="ru-RU"/>
        </w:rPr>
        <w:t>8. Прочие условия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pacing w:val="-7"/>
          <w:kern w:val="0"/>
          <w:lang w:eastAsia="ru-RU"/>
        </w:rPr>
      </w:pPr>
      <w:r w:rsidRPr="000B7154">
        <w:rPr>
          <w:rFonts w:eastAsia="Times New Roman"/>
          <w:spacing w:val="-7"/>
          <w:kern w:val="0"/>
          <w:lang w:eastAsia="ru-RU"/>
        </w:rPr>
        <w:t>8.1. Настоящий Договор вступает в силу с момента подписания его сторонами и действует до 31.12.2015 г.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-7"/>
          <w:kern w:val="0"/>
          <w:lang w:eastAsia="ru-RU"/>
        </w:rPr>
      </w:pPr>
      <w:r w:rsidRPr="000B7154">
        <w:rPr>
          <w:rFonts w:eastAsia="Times New Roman"/>
          <w:spacing w:val="-7"/>
          <w:kern w:val="0"/>
          <w:lang w:eastAsia="ru-RU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-7"/>
          <w:kern w:val="0"/>
          <w:lang w:eastAsia="ru-RU"/>
        </w:rPr>
      </w:pPr>
      <w:r w:rsidRPr="000B7154">
        <w:rPr>
          <w:rFonts w:eastAsia="Times New Roman"/>
          <w:spacing w:val="-7"/>
          <w:kern w:val="0"/>
          <w:lang w:eastAsia="ru-RU"/>
        </w:rPr>
        <w:t>8.3. Настоящий Договор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-7"/>
          <w:kern w:val="0"/>
          <w:lang w:eastAsia="ru-RU"/>
        </w:rPr>
      </w:pPr>
      <w:r w:rsidRPr="000B7154">
        <w:rPr>
          <w:rFonts w:eastAsia="Times New Roman"/>
          <w:spacing w:val="-7"/>
          <w:kern w:val="0"/>
          <w:lang w:eastAsia="ru-RU"/>
        </w:rPr>
        <w:t>8.4. Расторжение настоящего Договора не освобождает стороны от ответственности, установленной настоящим Договором.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-7"/>
          <w:kern w:val="0"/>
          <w:lang w:eastAsia="ru-RU"/>
        </w:rPr>
      </w:pPr>
      <w:r w:rsidRPr="000B7154">
        <w:rPr>
          <w:rFonts w:eastAsia="Times New Roman"/>
          <w:spacing w:val="-7"/>
          <w:kern w:val="0"/>
          <w:lang w:eastAsia="ru-RU"/>
        </w:rPr>
        <w:t xml:space="preserve"> 8.5. Все споры и разногласия, возникшие между сторонами по настоящему Договору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Хабаровского края.</w:t>
      </w:r>
    </w:p>
    <w:p w:rsidR="00796909" w:rsidRPr="000B7154" w:rsidRDefault="00796909" w:rsidP="007969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spacing w:val="-7"/>
          <w:kern w:val="0"/>
          <w:lang w:eastAsia="ru-RU"/>
        </w:rPr>
        <w:t>8.6. Настоящий Договор составлен в двух экземплярах, имеющих одинаковую юридическую силу по одному экземпляру для каждой Стороны.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rPr>
          <w:rFonts w:eastAsia="Times New Roman"/>
          <w:snapToGrid w:val="0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line="240" w:lineRule="auto"/>
        <w:ind w:firstLine="720"/>
        <w:jc w:val="center"/>
        <w:rPr>
          <w:rFonts w:eastAsia="Times New Roman"/>
          <w:b/>
          <w:snapToGrid w:val="0"/>
          <w:kern w:val="0"/>
          <w:lang w:eastAsia="ru-RU"/>
        </w:rPr>
      </w:pPr>
      <w:r w:rsidRPr="000B7154">
        <w:rPr>
          <w:rFonts w:eastAsia="Times New Roman"/>
          <w:b/>
          <w:snapToGrid w:val="0"/>
          <w:kern w:val="0"/>
          <w:lang w:eastAsia="ru-RU"/>
        </w:rPr>
        <w:t>9. Юридические адреса и реквизиты сторон</w:t>
      </w:r>
    </w:p>
    <w:p w:rsidR="00796909" w:rsidRPr="000B7154" w:rsidRDefault="00796909" w:rsidP="00796909">
      <w:pPr>
        <w:suppressAutoHyphens w:val="0"/>
        <w:spacing w:line="240" w:lineRule="auto"/>
        <w:ind w:firstLine="720"/>
        <w:jc w:val="center"/>
        <w:rPr>
          <w:rFonts w:eastAsia="Times New Roman"/>
          <w:b/>
          <w:snapToGrid w:val="0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left="11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Заказчик</w:t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  <w:t>Поставщик</w:t>
      </w:r>
    </w:p>
    <w:p w:rsidR="00796909" w:rsidRPr="000B7154" w:rsidRDefault="00796909" w:rsidP="00796909">
      <w:pPr>
        <w:suppressAutoHyphens w:val="0"/>
        <w:spacing w:after="60" w:line="240" w:lineRule="auto"/>
        <w:ind w:firstLine="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  <w:bookmarkStart w:id="0" w:name="_GoBack"/>
      <w:bookmarkEnd w:id="0"/>
      <w:r w:rsidRPr="000B7154">
        <w:rPr>
          <w:rFonts w:eastAsia="Times New Roman"/>
          <w:kern w:val="0"/>
          <w:lang w:eastAsia="ru-RU"/>
        </w:rPr>
        <w:lastRenderedPageBreak/>
        <w:t>Приложение №1</w:t>
      </w: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right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к договору от ___ №</w:t>
      </w:r>
      <w:r>
        <w:rPr>
          <w:rFonts w:eastAsia="Times New Roman"/>
          <w:kern w:val="0"/>
          <w:lang w:eastAsia="ru-RU"/>
        </w:rPr>
        <w:t>___________</w:t>
      </w:r>
    </w:p>
    <w:p w:rsidR="00796909" w:rsidRPr="000B7154" w:rsidRDefault="00796909" w:rsidP="00796909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/>
          <w:bCs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B7154">
        <w:rPr>
          <w:rFonts w:eastAsia="Times New Roman"/>
          <w:b/>
          <w:kern w:val="0"/>
          <w:sz w:val="28"/>
          <w:szCs w:val="28"/>
          <w:lang w:eastAsia="ru-RU"/>
        </w:rPr>
        <w:t>Спецификация на поставку товара</w:t>
      </w:r>
    </w:p>
    <w:p w:rsidR="00796909" w:rsidRPr="000B7154" w:rsidRDefault="00796909" w:rsidP="00796909">
      <w:pPr>
        <w:spacing w:line="240" w:lineRule="auto"/>
        <w:ind w:firstLine="0"/>
        <w:jc w:val="center"/>
        <w:outlineLvl w:val="0"/>
        <w:rPr>
          <w:rFonts w:eastAsia="Times New Roman"/>
          <w:b/>
          <w:sz w:val="26"/>
          <w:szCs w:val="26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2"/>
        <w:gridCol w:w="4413"/>
        <w:gridCol w:w="1701"/>
      </w:tblGrid>
      <w:tr w:rsidR="00796909" w:rsidRPr="000B7154" w:rsidTr="00F1015D">
        <w:tc>
          <w:tcPr>
            <w:tcW w:w="560" w:type="dxa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</w:rPr>
            </w:pPr>
            <w:r w:rsidRPr="000B7154">
              <w:rPr>
                <w:rFonts w:eastAsia="Times New Roman"/>
                <w:b/>
              </w:rPr>
              <w:t xml:space="preserve">№ </w:t>
            </w:r>
          </w:p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</w:rPr>
            </w:pPr>
            <w:r w:rsidRPr="000B7154">
              <w:rPr>
                <w:rFonts w:eastAsia="Times New Roman"/>
                <w:b/>
              </w:rPr>
              <w:t>п/п</w:t>
            </w:r>
          </w:p>
        </w:tc>
        <w:tc>
          <w:tcPr>
            <w:tcW w:w="3782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u w:val="single"/>
              </w:rPr>
            </w:pPr>
            <w:r w:rsidRPr="000B7154">
              <w:rPr>
                <w:rFonts w:eastAsia="Times New Roman"/>
                <w:b/>
              </w:rPr>
              <w:t>Наименование топлива, Характеристики топлива</w:t>
            </w:r>
          </w:p>
        </w:tc>
        <w:tc>
          <w:tcPr>
            <w:tcW w:w="4413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</w:rPr>
            </w:pPr>
            <w:r w:rsidRPr="000B7154">
              <w:rPr>
                <w:rFonts w:eastAsia="Times New Roman"/>
                <w:b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0B7154">
              <w:rPr>
                <w:rFonts w:eastAsia="Times New Roman"/>
                <w:b/>
              </w:rPr>
              <w:t>Количество</w:t>
            </w:r>
          </w:p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</w:rPr>
            </w:pPr>
            <w:r w:rsidRPr="000B7154">
              <w:rPr>
                <w:rFonts w:eastAsia="Times New Roman"/>
                <w:b/>
              </w:rPr>
              <w:t>(объем), литров</w:t>
            </w:r>
          </w:p>
        </w:tc>
      </w:tr>
      <w:tr w:rsidR="00796909" w:rsidRPr="000B7154" w:rsidTr="00F1015D">
        <w:tc>
          <w:tcPr>
            <w:tcW w:w="560" w:type="dxa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0B7154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3782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0B7154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4413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0B7154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0B7154">
              <w:rPr>
                <w:rFonts w:eastAsia="Times New Roman"/>
                <w:b/>
                <w:lang w:val="en-US"/>
              </w:rPr>
              <w:t>4</w:t>
            </w:r>
          </w:p>
        </w:tc>
      </w:tr>
      <w:tr w:rsidR="00796909" w:rsidRPr="000B7154" w:rsidTr="00F1015D">
        <w:trPr>
          <w:trHeight w:val="914"/>
        </w:trPr>
        <w:tc>
          <w:tcPr>
            <w:tcW w:w="560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0B7154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82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0B7154">
              <w:rPr>
                <w:rFonts w:eastAsia="Times New Roman"/>
                <w:sz w:val="28"/>
                <w:szCs w:val="28"/>
              </w:rPr>
              <w:t>Дизельное топливо зимнее</w:t>
            </w:r>
          </w:p>
          <w:p w:rsidR="00796909" w:rsidRPr="000B7154" w:rsidRDefault="00796909" w:rsidP="00F1015D">
            <w:pPr>
              <w:spacing w:line="240" w:lineRule="auto"/>
              <w:ind w:firstLine="0"/>
              <w:jc w:val="center"/>
              <w:rPr>
                <w:rFonts w:eastAsia="Times New Roman"/>
                <w:kern w:val="2"/>
                <w:sz w:val="28"/>
                <w:szCs w:val="28"/>
              </w:rPr>
            </w:pPr>
            <w:r w:rsidRPr="000B7154">
              <w:rPr>
                <w:rFonts w:eastAsia="Times New Roman"/>
                <w:sz w:val="28"/>
                <w:szCs w:val="28"/>
              </w:rPr>
              <w:t>(ГОСТ 305-82)</w:t>
            </w:r>
          </w:p>
        </w:tc>
        <w:tc>
          <w:tcPr>
            <w:tcW w:w="4413" w:type="dxa"/>
            <w:vAlign w:val="center"/>
          </w:tcPr>
          <w:p w:rsidR="00796909" w:rsidRPr="000B7154" w:rsidRDefault="00796909" w:rsidP="00F1015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B7154">
              <w:rPr>
                <w:rFonts w:eastAsia="Times New Roman"/>
                <w:sz w:val="28"/>
                <w:szCs w:val="28"/>
                <w:lang w:eastAsia="en-US"/>
              </w:rPr>
              <w:t>Аэропорт Охотск</w:t>
            </w:r>
          </w:p>
        </w:tc>
        <w:tc>
          <w:tcPr>
            <w:tcW w:w="1701" w:type="dxa"/>
            <w:vAlign w:val="center"/>
          </w:tcPr>
          <w:p w:rsidR="00796909" w:rsidRPr="000B7154" w:rsidRDefault="00796909" w:rsidP="00F1015D">
            <w:pPr>
              <w:spacing w:line="240" w:lineRule="auto"/>
              <w:ind w:firstLine="0"/>
              <w:jc w:val="center"/>
              <w:rPr>
                <w:rFonts w:eastAsia="Times New Roman"/>
                <w:kern w:val="2"/>
                <w:sz w:val="28"/>
                <w:szCs w:val="28"/>
              </w:rPr>
            </w:pPr>
            <w:r w:rsidRPr="000B7154">
              <w:rPr>
                <w:rFonts w:eastAsia="Times New Roman"/>
                <w:kern w:val="2"/>
                <w:sz w:val="28"/>
                <w:szCs w:val="28"/>
              </w:rPr>
              <w:t>41 000</w:t>
            </w:r>
          </w:p>
        </w:tc>
      </w:tr>
    </w:tbl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6909" w:rsidRPr="000B7154" w:rsidRDefault="00796909" w:rsidP="00796909">
      <w:pPr>
        <w:suppressAutoHyphens w:val="0"/>
        <w:spacing w:line="240" w:lineRule="auto"/>
        <w:ind w:firstLine="720"/>
        <w:jc w:val="center"/>
        <w:rPr>
          <w:rFonts w:eastAsia="Times New Roman"/>
          <w:b/>
          <w:snapToGrid w:val="0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left="709"/>
        <w:rPr>
          <w:rFonts w:eastAsia="Times New Roman"/>
          <w:kern w:val="0"/>
          <w:lang w:eastAsia="ru-RU"/>
        </w:rPr>
      </w:pPr>
      <w:r w:rsidRPr="000B7154">
        <w:rPr>
          <w:rFonts w:eastAsia="Times New Roman"/>
          <w:kern w:val="0"/>
          <w:lang w:eastAsia="ru-RU"/>
        </w:rPr>
        <w:t>Заказчик</w:t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</w:r>
      <w:r w:rsidRPr="000B7154">
        <w:rPr>
          <w:rFonts w:eastAsia="Times New Roman"/>
          <w:kern w:val="0"/>
          <w:lang w:eastAsia="ru-RU"/>
        </w:rPr>
        <w:tab/>
        <w:t>Поставщик</w:t>
      </w:r>
    </w:p>
    <w:p w:rsidR="00796909" w:rsidRPr="000B7154" w:rsidRDefault="00796909" w:rsidP="00796909">
      <w:pPr>
        <w:suppressAutoHyphens w:val="0"/>
        <w:spacing w:after="60" w:line="240" w:lineRule="auto"/>
        <w:ind w:firstLine="0"/>
        <w:rPr>
          <w:rFonts w:eastAsia="Times New Roman"/>
          <w:kern w:val="0"/>
          <w:lang w:eastAsia="ru-RU"/>
        </w:rPr>
      </w:pPr>
    </w:p>
    <w:p w:rsidR="00796909" w:rsidRPr="000B7154" w:rsidRDefault="00796909" w:rsidP="00796909">
      <w:pPr>
        <w:suppressAutoHyphens w:val="0"/>
        <w:spacing w:after="60" w:line="240" w:lineRule="auto"/>
        <w:ind w:firstLine="0"/>
        <w:jc w:val="center"/>
        <w:rPr>
          <w:rFonts w:eastAsia="Times New Roman"/>
          <w:b/>
          <w:kern w:val="0"/>
          <w:sz w:val="30"/>
          <w:szCs w:val="30"/>
          <w:lang w:eastAsia="ru-RU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796909" w:rsidRDefault="00796909" w:rsidP="00796909">
      <w:pPr>
        <w:jc w:val="center"/>
        <w:rPr>
          <w:b/>
          <w:sz w:val="30"/>
          <w:szCs w:val="30"/>
        </w:rPr>
      </w:pPr>
    </w:p>
    <w:p w:rsidR="00E024D3" w:rsidRPr="00796909" w:rsidRDefault="00796909" w:rsidP="00796909"/>
    <w:sectPr w:rsidR="00E024D3" w:rsidRPr="0079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0"/>
    <w:rsid w:val="00150680"/>
    <w:rsid w:val="004B567C"/>
    <w:rsid w:val="00796909"/>
    <w:rsid w:val="00A37E5B"/>
    <w:rsid w:val="00E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18DC-3546-4E7E-BB34-AEDF44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7C"/>
    <w:pPr>
      <w:suppressAutoHyphens/>
      <w:spacing w:after="0" w:line="100" w:lineRule="atLeast"/>
      <w:ind w:firstLine="709"/>
      <w:jc w:val="both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5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567C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B5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5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56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67C"/>
    <w:rPr>
      <w:rFonts w:ascii="Times New Roman" w:eastAsia="MS Mincho" w:hAnsi="Times New Roman" w:cs="Times New Roman"/>
      <w:kern w:val="1"/>
      <w:sz w:val="16"/>
      <w:szCs w:val="16"/>
      <w:lang w:eastAsia="ar-SA"/>
    </w:rPr>
  </w:style>
  <w:style w:type="paragraph" w:styleId="2">
    <w:name w:val="List 2"/>
    <w:basedOn w:val="a"/>
    <w:uiPriority w:val="99"/>
    <w:semiHidden/>
    <w:unhideWhenUsed/>
    <w:rsid w:val="004B567C"/>
    <w:pPr>
      <w:ind w:left="566" w:hanging="283"/>
      <w:contextualSpacing/>
    </w:pPr>
  </w:style>
  <w:style w:type="paragraph" w:customStyle="1" w:styleId="1">
    <w:name w:val="Обычный1"/>
    <w:rsid w:val="004B56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2015-03-30T02:12:00Z</dcterms:created>
  <dcterms:modified xsi:type="dcterms:W3CDTF">2015-04-08T05:07:00Z</dcterms:modified>
</cp:coreProperties>
</file>